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אינפלציה –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אינפלציה וכיצד היא משפיעה על כוח הקנייה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לעליית מחירים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ערך הכסף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עליית מחירים וירידת כוח הקנייה של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אינפלציה אומרת שהכסף שווה פחות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המשמעות של אינפלציה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כוח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(עליית מחירים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(כמה אפשר לקנות בסכום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(כסף שלא מוציאים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(כסף שמקבלים תמורת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מוצר קונקרטי ומנסה להסביר שינוי מחיר באמצעות המושג אינפלציה או גורם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המחירים בחנויות מתחילים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אותו סכום כסף קונה פחות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כוח הקנייה של הכסף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אנשים צריכים יותר כסף כדי לקנות את אותם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שאינפלציה היא עליית מחירים וירידת ערך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כמו מזון, תחבורה או צעצועים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שכוח קנייה עוזר להבין כמה אפשר לקנות בכסף שיש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- לשאול תלמידים אם הם שמו לב לשינוי מחיר של משהו שהם 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בדוגמת הסבתא כדי להמחיש את המושג בצורה מוחשית וקרובה לחיי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הדיון בזוגות יכול לשמש כהקדמה לפני מילוי הדף, כדי לעורר מחשבה על המושג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אינפלציה –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מה קורה לכסף שלנו עם הזמן, ולמה 100 שקל היום לא בהכרח שווים 100 שקל בעוד כמה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כוח קנייה  ·  אינפלציה  ·  ייקור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ירידת מחירים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עליית מחירים וירידת כוח הקנייה של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כסף שנעלם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אם יש אינפלציה, מה סביר שיקרה למחיר של חטיף בעוד 5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יישאר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אינפלציה אומרת שהכסף שווה יותר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אינפלציה, אותו סכום כסף יקנה פחות מוצרים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כשיש __________, המחירים עולים וכוח הקנייה של הכסף יורד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של הכסף הוא כמות המוצרים שאפשר לקנות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אם מחיר החטיף עלה מ-5 שקל ל-6 שקל, זהו __________ של המחיר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כסף שמקבלים תמורת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כוח קנייה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עליית מחירים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כמה אפשר לקנות בסכום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כסף שלא מוציאים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מוצר אחד שאתם קונים לעיתים קרובות (חטיף, כרטיס אוטובוס, משחק). האם שמתם לב שהמחיר שלו השתנה? כתבו מה קרה ולמה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אותו סכום כסף קונה פחות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המחירים בחנויות מתחילים לעלות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אנשים צריכים יותר כסף כדי לקנות את אותם דברים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כוח הקנייה של הכסף יורד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אינפלציה במילים פשוטות?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למוצר שהמחיר שלו יכול לעלות עם השנים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אינפלציה – כשהכסף שווה פחות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